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AC92" w14:textId="5FAB5C7D" w:rsidR="00283E1C" w:rsidRDefault="0075598F"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pict w14:anchorId="3A4762F0">
          <v:shape id="_x0000_s1054" type="#_x0000_t75" style="position:absolute;left:0;text-align:left;margin-left:126.3pt;margin-top:-40.95pt;width:257.25pt;height:87.1pt;z-index:-251658752;mso-position-horizontal-relative:text;mso-position-vertical-relative:text;mso-width-relative:page;mso-height-relative:page" wrapcoords="3293 0 -56 0 -56 330 335 2638 335 10718 10772 13191 0 14345 0 15005 10772 15829 391 18302 -56 21105 -56 21435 5972 21435 6084 21105 6195 19786 5972 18962 5302 18467 10772 15829 21600 15005 21600 14345 10772 13191 19814 10718 21488 10553 21600 10388 21600 6595 18195 5936 6753 5276 10047 5276 21600 3298 21600 824 21488 660 19926 0 3293 0">
            <v:imagedata r:id="rId7" o:title=""/>
            <w10:wrap type="tight"/>
          </v:shape>
        </w:pict>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0D8F64F4" w14:textId="4F28C472"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w:t>
      </w:r>
      <w:r w:rsidR="0075598F">
        <w:rPr>
          <w:rFonts w:ascii="Lato" w:hAnsi="Lato" w:cs="Arial"/>
          <w:b/>
          <w:sz w:val="36"/>
          <w:szCs w:val="36"/>
        </w:rPr>
        <w:t>2</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77777777"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5E12DE9E" w14:textId="77777777" w:rsidR="008A301A" w:rsidRPr="00354B19"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14F32958" w14:textId="1C00C988" w:rsidR="008A301A" w:rsidRPr="00913BD1" w:rsidRDefault="00913BD1" w:rsidP="00913BD1">
      <w:pPr>
        <w:pStyle w:val="ListParagraph"/>
        <w:numPr>
          <w:ilvl w:val="0"/>
          <w:numId w:val="14"/>
        </w:numPr>
        <w:rPr>
          <w:rFonts w:ascii="Lato" w:hAnsi="Lato"/>
        </w:rPr>
      </w:pPr>
      <w:bookmarkStart w:id="1" w:name="_Hlk58592711"/>
      <w:r w:rsidRPr="00913BD1">
        <w:rPr>
          <w:rFonts w:ascii="Lato" w:hAnsi="Lato"/>
          <w:b/>
          <w:bCs/>
        </w:rPr>
        <w:t xml:space="preserve">Paul </w:t>
      </w:r>
      <w:proofErr w:type="spellStart"/>
      <w:r w:rsidRPr="00913BD1">
        <w:rPr>
          <w:rFonts w:ascii="Lato" w:hAnsi="Lato"/>
          <w:b/>
          <w:bCs/>
        </w:rPr>
        <w:t>Benneworth</w:t>
      </w:r>
      <w:proofErr w:type="spellEnd"/>
      <w:r w:rsidRPr="00913BD1">
        <w:rPr>
          <w:rFonts w:ascii="Lato" w:hAnsi="Lato"/>
          <w:b/>
          <w:bCs/>
        </w:rPr>
        <w:t xml:space="preserve"> PhD Student Award </w:t>
      </w:r>
      <w:bookmarkEnd w:id="1"/>
      <w:r w:rsidR="008A301A" w:rsidRPr="00913BD1">
        <w:rPr>
          <w:rFonts w:ascii="Lato" w:hAnsi="Lato"/>
        </w:rPr>
        <w:t xml:space="preserve">– this award is for registered PhD students who have not yet received their </w:t>
      </w:r>
      <w:proofErr w:type="gramStart"/>
      <w:r w:rsidR="008A301A" w:rsidRPr="00913BD1">
        <w:rPr>
          <w:rFonts w:ascii="Lato" w:hAnsi="Lato"/>
        </w:rPr>
        <w:t>certificate;</w:t>
      </w:r>
      <w:proofErr w:type="gramEnd"/>
    </w:p>
    <w:p w14:paraId="4F85D58E" w14:textId="77777777" w:rsidR="008A301A" w:rsidRPr="00354B19" w:rsidRDefault="008A301A" w:rsidP="000D4C11">
      <w:pPr>
        <w:pStyle w:val="ListParagraph"/>
        <w:numPr>
          <w:ilvl w:val="0"/>
          <w:numId w:val="14"/>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C5E9874" w14:textId="1793CD7D" w:rsidR="008A301A" w:rsidRPr="00354B19" w:rsidRDefault="008A301A" w:rsidP="008A301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 xml:space="preserve">A cheque for </w:t>
      </w:r>
      <w:proofErr w:type="gramStart"/>
      <w:r w:rsidRPr="00354B19">
        <w:rPr>
          <w:rFonts w:ascii="Lato" w:hAnsi="Lato"/>
        </w:rPr>
        <w:t>£500;</w:t>
      </w:r>
      <w:proofErr w:type="gramEnd"/>
    </w:p>
    <w:p w14:paraId="5F660B57" w14:textId="6A94BD96" w:rsidR="008A301A" w:rsidRPr="00354B19" w:rsidRDefault="008A301A" w:rsidP="008A301A">
      <w:pPr>
        <w:pStyle w:val="ListParagraph"/>
        <w:numPr>
          <w:ilvl w:val="0"/>
          <w:numId w:val="12"/>
        </w:numPr>
        <w:rPr>
          <w:rFonts w:ascii="Lato" w:hAnsi="Lato"/>
        </w:rPr>
      </w:pPr>
      <w:r w:rsidRPr="00354B19">
        <w:rPr>
          <w:rFonts w:ascii="Lato" w:hAnsi="Lato"/>
        </w:rPr>
        <w:t>A certificate</w:t>
      </w:r>
      <w:r w:rsidR="00913BD1">
        <w:rPr>
          <w:rFonts w:ascii="Lato" w:hAnsi="Lato"/>
        </w:rPr>
        <w:t>.</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policy, public </w:t>
      </w:r>
      <w:proofErr w:type="gramStart"/>
      <w:r w:rsidRPr="00354B19">
        <w:rPr>
          <w:rFonts w:ascii="Lato" w:hAnsi="Lato" w:cs="Arial"/>
          <w:bCs/>
          <w:sz w:val="22"/>
          <w:szCs w:val="22"/>
          <w:lang w:val="en-US"/>
        </w:rPr>
        <w:t>management</w:t>
      </w:r>
      <w:proofErr w:type="gramEnd"/>
      <w:r w:rsidRPr="00354B19">
        <w:rPr>
          <w:rFonts w:ascii="Lato" w:hAnsi="Lato" w:cs="Arial"/>
          <w:bCs/>
          <w:sz w:val="22"/>
          <w:szCs w:val="22"/>
          <w:lang w:val="en-US"/>
        </w:rPr>
        <w:t xml:space="preserve">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Territorial politics, governance, </w:t>
      </w:r>
      <w:proofErr w:type="gramStart"/>
      <w:r w:rsidRPr="00354B19">
        <w:rPr>
          <w:rFonts w:ascii="Lato" w:hAnsi="Lato" w:cs="Arial"/>
          <w:bCs/>
          <w:sz w:val="22"/>
          <w:szCs w:val="22"/>
          <w:lang w:val="en-US"/>
        </w:rPr>
        <w:t>regionalism</w:t>
      </w:r>
      <w:proofErr w:type="gramEnd"/>
      <w:r w:rsidRPr="00354B19">
        <w:rPr>
          <w:rFonts w:ascii="Lato" w:hAnsi="Lato" w:cs="Arial"/>
          <w:bCs/>
          <w:sz w:val="22"/>
          <w:szCs w:val="22"/>
          <w:lang w:val="en-US"/>
        </w:rPr>
        <w:t xml:space="preserve">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Data, </w:t>
      </w:r>
      <w:proofErr w:type="gramStart"/>
      <w:r w:rsidRPr="00354B19">
        <w:rPr>
          <w:rFonts w:ascii="Lato" w:hAnsi="Lato" w:cs="Arial"/>
          <w:bCs/>
          <w:sz w:val="22"/>
          <w:szCs w:val="22"/>
          <w:lang w:val="en-US"/>
        </w:rPr>
        <w:t>methods</w:t>
      </w:r>
      <w:proofErr w:type="gramEnd"/>
      <w:r w:rsidRPr="00354B19">
        <w:rPr>
          <w:rFonts w:ascii="Lato" w:hAnsi="Lato" w:cs="Arial"/>
          <w:bCs/>
          <w:sz w:val="22"/>
          <w:szCs w:val="22"/>
          <w:lang w:val="en-US"/>
        </w:rPr>
        <w:t xml:space="preserve">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5C78E349" w:rsidR="00B04B74" w:rsidRPr="00354B19" w:rsidRDefault="00AE2272" w:rsidP="00654A39">
      <w:pPr>
        <w:rPr>
          <w:rFonts w:ascii="Lato" w:hAnsi="Lato"/>
          <w:b/>
          <w:bCs/>
          <w:sz w:val="22"/>
          <w:szCs w:val="22"/>
        </w:rPr>
      </w:pPr>
      <w:r w:rsidRPr="00354B19">
        <w:rPr>
          <w:rFonts w:ascii="Lato" w:hAnsi="Lato"/>
          <w:b/>
          <w:bCs/>
          <w:sz w:val="22"/>
          <w:szCs w:val="22"/>
        </w:rPr>
        <w:t xml:space="preserve">Forthcoming Deadline: </w:t>
      </w:r>
      <w:r w:rsidR="0075598F" w:rsidRPr="0075598F">
        <w:rPr>
          <w:rFonts w:ascii="Lato" w:hAnsi="Lato"/>
          <w:b/>
          <w:bCs/>
          <w:sz w:val="22"/>
          <w:szCs w:val="22"/>
        </w:rPr>
        <w:t>20 April 2022</w:t>
      </w:r>
    </w:p>
    <w:p w14:paraId="15CA1F19" w14:textId="77777777" w:rsidR="00AE2272" w:rsidRPr="00354B19" w:rsidRDefault="00AE2272" w:rsidP="00654A39">
      <w:pPr>
        <w:rPr>
          <w:rFonts w:ascii="Lato" w:hAnsi="Lato"/>
          <w:b/>
          <w:color w:val="FF0000"/>
          <w:sz w:val="22"/>
          <w:szCs w:val="22"/>
        </w:rPr>
      </w:pPr>
    </w:p>
    <w:p w14:paraId="2FDBC0AE" w14:textId="761147AF" w:rsidR="00354B19" w:rsidRPr="00AE2272" w:rsidRDefault="00354B19" w:rsidP="00354B19">
      <w:pPr>
        <w:rPr>
          <w:rFonts w:ascii="Lato" w:hAnsi="Lato"/>
          <w:sz w:val="22"/>
          <w:szCs w:val="22"/>
        </w:rPr>
      </w:pPr>
      <w:bookmarkStart w:id="2" w:name="_Hlk532306489"/>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2"/>
    <w:p w14:paraId="2417AE0A" w14:textId="77777777" w:rsidR="00946361" w:rsidRPr="00354B19" w:rsidRDefault="00946361" w:rsidP="00654A39">
      <w:pPr>
        <w:rPr>
          <w:rFonts w:ascii="Lato" w:hAnsi="Lato" w:cs="Arial"/>
          <w:sz w:val="22"/>
          <w:szCs w:val="22"/>
        </w:rPr>
      </w:pPr>
    </w:p>
    <w:p w14:paraId="2F7741BB" w14:textId="64F20615"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w:t>
      </w:r>
      <w:r w:rsidR="0075598F">
        <w:rPr>
          <w:rFonts w:ascii="Lato" w:hAnsi="Lato" w:cs="Arial"/>
          <w:b/>
          <w:bCs/>
          <w:sz w:val="36"/>
          <w:szCs w:val="36"/>
        </w:rPr>
        <w:t>2</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3FBF0607"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75598F" w:rsidRPr="0075598F">
        <w:rPr>
          <w:rFonts w:ascii="Lato" w:hAnsi="Lato" w:cs="Arial"/>
          <w:b/>
          <w:bCs/>
          <w:color w:val="7F899B"/>
        </w:rPr>
        <w:t>20 April 2022</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w:t>
      </w:r>
      <w:proofErr w:type="gramStart"/>
      <w:r w:rsidR="001F6C74" w:rsidRPr="00AE2272">
        <w:rPr>
          <w:rFonts w:ascii="Lato" w:hAnsi="Lato"/>
          <w:sz w:val="22"/>
          <w:szCs w:val="22"/>
        </w:rPr>
        <w:t>Masters</w:t>
      </w:r>
      <w:proofErr w:type="gramEnd"/>
      <w:r w:rsidR="001F6C74" w:rsidRPr="00AE2272">
        <w:rPr>
          <w:rFonts w:ascii="Lato" w:hAnsi="Lato"/>
          <w:sz w:val="22"/>
          <w:szCs w:val="22"/>
        </w:rPr>
        <w:t xml:space="preserve">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2272ADC7"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8" w:history="1">
        <w:r w:rsidRPr="00AE2272">
          <w:rPr>
            <w:rStyle w:val="Hyperlink"/>
            <w:rFonts w:ascii="Lato" w:hAnsi="Lato"/>
            <w:sz w:val="22"/>
            <w:szCs w:val="22"/>
          </w:rPr>
          <w:t>Klara.Sobekova@regionalstudies.org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345"/>
        <w:gridCol w:w="4076"/>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1EA960B2" w:rsidR="00AE2272" w:rsidRDefault="00AE2272" w:rsidP="00AE2272">
            <w:pPr>
              <w:rPr>
                <w:rFonts w:ascii="Lato" w:hAnsi="Lato" w:cs="Arial"/>
                <w:b/>
                <w:sz w:val="22"/>
                <w:szCs w:val="22"/>
              </w:rPr>
            </w:pPr>
            <w:r w:rsidRPr="00AE2272">
              <w:rPr>
                <w:rFonts w:ascii="Lato" w:hAnsi="Lato" w:cs="Arial"/>
                <w:b/>
                <w:sz w:val="22"/>
                <w:szCs w:val="22"/>
              </w:rPr>
              <w:t>RSA Membership number</w:t>
            </w:r>
          </w:p>
          <w:p w14:paraId="62EF4D66" w14:textId="383B47E9" w:rsidR="00913BD1" w:rsidRPr="00913BD1" w:rsidRDefault="00913BD1" w:rsidP="00AE2272">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lastRenderedPageBreak/>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3"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3"/>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6"/>
  </w:num>
  <w:num w:numId="6">
    <w:abstractNumId w:val="9"/>
  </w:num>
  <w:num w:numId="7">
    <w:abstractNumId w:val="7"/>
  </w:num>
  <w:num w:numId="8">
    <w:abstractNumId w:val="1"/>
  </w:num>
  <w:num w:numId="9">
    <w:abstractNumId w:val="2"/>
  </w:num>
  <w:num w:numId="10">
    <w:abstractNumId w:val="8"/>
  </w:num>
  <w:num w:numId="11">
    <w:abstractNumId w:val="4"/>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83E1C"/>
    <w:rsid w:val="00292258"/>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4A39"/>
    <w:rsid w:val="00692F3A"/>
    <w:rsid w:val="006B246C"/>
    <w:rsid w:val="006D137B"/>
    <w:rsid w:val="006D3D17"/>
    <w:rsid w:val="006E62EE"/>
    <w:rsid w:val="006F30E8"/>
    <w:rsid w:val="0072370E"/>
    <w:rsid w:val="0073163F"/>
    <w:rsid w:val="007464A9"/>
    <w:rsid w:val="0075598F"/>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13BD1"/>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64AD"/>
    <w:rsid w:val="00E609C3"/>
    <w:rsid w:val="00E63ABF"/>
    <w:rsid w:val="00EA323B"/>
    <w:rsid w:val="00EB4AF9"/>
    <w:rsid w:val="00EE7BFC"/>
    <w:rsid w:val="00EF5AB3"/>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6"/>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ra.Sobekova@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3697</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Klara Sobekova</cp:lastModifiedBy>
  <cp:revision>3</cp:revision>
  <cp:lastPrinted>2013-10-30T15:40:00Z</cp:lastPrinted>
  <dcterms:created xsi:type="dcterms:W3CDTF">2020-12-11T15:28:00Z</dcterms:created>
  <dcterms:modified xsi:type="dcterms:W3CDTF">2021-11-15T11:13:00Z</dcterms:modified>
</cp:coreProperties>
</file>